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CellMar>
          <w:left w:w="70" w:type="dxa"/>
          <w:right w:w="70" w:type="dxa"/>
        </w:tblCellMar>
        <w:tblLook w:val="0000"/>
      </w:tblPr>
      <w:tblGrid>
        <w:gridCol w:w="1084"/>
        <w:gridCol w:w="5649"/>
        <w:gridCol w:w="7087"/>
        <w:gridCol w:w="1480"/>
      </w:tblGrid>
      <w:tr w:rsidR="00ED15AF" w:rsidTr="00ED15AF">
        <w:trPr>
          <w:trHeight w:val="426"/>
        </w:trPr>
        <w:tc>
          <w:tcPr>
            <w:tcW w:w="1084" w:type="dxa"/>
            <w:vMerge w:val="restart"/>
            <w:vAlign w:val="center"/>
          </w:tcPr>
          <w:p w:rsidR="00ED15AF" w:rsidRDefault="00ED15AF" w:rsidP="00F51CA0">
            <w:pPr>
              <w:pStyle w:val="Intestazione"/>
            </w:pPr>
            <w:r>
              <w:rPr>
                <w:noProof/>
              </w:rPr>
              <w:drawing>
                <wp:inline distT="0" distB="0" distL="0" distR="0">
                  <wp:extent cx="477689" cy="556260"/>
                  <wp:effectExtent l="19050" t="0" r="0" b="0"/>
                  <wp:docPr id="1" name="Immagine 1" descr="stemma rep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rep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146" cy="559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6" w:type="dxa"/>
            <w:gridSpan w:val="2"/>
            <w:tcBorders>
              <w:bottom w:val="single" w:sz="4" w:space="0" w:color="auto"/>
            </w:tcBorders>
            <w:vAlign w:val="center"/>
          </w:tcPr>
          <w:p w:rsidR="00ED15AF" w:rsidRPr="00964658" w:rsidRDefault="00ED15AF" w:rsidP="00F51CA0">
            <w:pPr>
              <w:pStyle w:val="Titolo9"/>
              <w:rPr>
                <w:rFonts w:ascii="Arial" w:hAnsi="Arial" w:cs="Arial"/>
                <w:sz w:val="20"/>
                <w:szCs w:val="22"/>
              </w:rPr>
            </w:pPr>
            <w:r w:rsidRPr="00964658">
              <w:rPr>
                <w:rFonts w:ascii="Arial" w:hAnsi="Arial" w:cs="Arial"/>
                <w:sz w:val="28"/>
                <w:szCs w:val="22"/>
              </w:rPr>
              <w:t>I</w:t>
            </w:r>
            <w:r w:rsidRPr="00964658">
              <w:rPr>
                <w:rFonts w:ascii="Arial" w:hAnsi="Arial" w:cs="Arial"/>
                <w:sz w:val="20"/>
                <w:szCs w:val="22"/>
              </w:rPr>
              <w:t xml:space="preserve">STITUTO  </w:t>
            </w:r>
            <w:r w:rsidRPr="00964658">
              <w:rPr>
                <w:rFonts w:ascii="Arial" w:hAnsi="Arial" w:cs="Arial"/>
                <w:sz w:val="28"/>
                <w:szCs w:val="22"/>
              </w:rPr>
              <w:t>S</w:t>
            </w:r>
            <w:r w:rsidRPr="00964658">
              <w:rPr>
                <w:rFonts w:ascii="Arial" w:hAnsi="Arial" w:cs="Arial"/>
                <w:sz w:val="20"/>
                <w:szCs w:val="22"/>
              </w:rPr>
              <w:t xml:space="preserve">TATALE  </w:t>
            </w:r>
            <w:r w:rsidRPr="00964658">
              <w:rPr>
                <w:rFonts w:ascii="Arial" w:hAnsi="Arial" w:cs="Arial"/>
                <w:sz w:val="28"/>
                <w:szCs w:val="22"/>
              </w:rPr>
              <w:t>I</w:t>
            </w:r>
            <w:r w:rsidRPr="00964658">
              <w:rPr>
                <w:rFonts w:ascii="Arial" w:hAnsi="Arial" w:cs="Arial"/>
                <w:sz w:val="20"/>
                <w:szCs w:val="22"/>
              </w:rPr>
              <w:t xml:space="preserve">STRUZIONE  </w:t>
            </w:r>
            <w:r w:rsidRPr="00964658">
              <w:rPr>
                <w:rFonts w:ascii="Arial" w:hAnsi="Arial" w:cs="Arial"/>
                <w:sz w:val="28"/>
                <w:szCs w:val="22"/>
              </w:rPr>
              <w:t>S</w:t>
            </w:r>
            <w:r w:rsidRPr="00964658">
              <w:rPr>
                <w:rFonts w:ascii="Arial" w:hAnsi="Arial" w:cs="Arial"/>
                <w:sz w:val="20"/>
                <w:szCs w:val="22"/>
              </w:rPr>
              <w:t xml:space="preserve">ECONDARIA  </w:t>
            </w:r>
            <w:r w:rsidRPr="00964658">
              <w:rPr>
                <w:rFonts w:ascii="Arial" w:hAnsi="Arial" w:cs="Arial"/>
                <w:sz w:val="28"/>
                <w:szCs w:val="22"/>
              </w:rPr>
              <w:t>S</w:t>
            </w:r>
            <w:r w:rsidRPr="00964658">
              <w:rPr>
                <w:rFonts w:ascii="Arial" w:hAnsi="Arial" w:cs="Arial"/>
                <w:sz w:val="20"/>
                <w:szCs w:val="22"/>
              </w:rPr>
              <w:t>UPERIORE</w:t>
            </w:r>
          </w:p>
          <w:p w:rsidR="00ED15AF" w:rsidRPr="00AB60A1" w:rsidRDefault="00ED15AF" w:rsidP="00F51CA0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pacing w:val="20"/>
              </w:rPr>
            </w:pPr>
            <w:r w:rsidRPr="00AB60A1">
              <w:rPr>
                <w:rFonts w:ascii="Arial" w:hAnsi="Arial" w:cs="Arial"/>
                <w:b/>
                <w:i/>
                <w:spacing w:val="20"/>
              </w:rPr>
              <w:t xml:space="preserve">"Francesco Da Collo" – </w:t>
            </w:r>
            <w:r w:rsidRPr="00AB60A1">
              <w:rPr>
                <w:rFonts w:ascii="Arial" w:hAnsi="Arial" w:cs="Arial"/>
                <w:b/>
                <w:spacing w:val="20"/>
                <w:sz w:val="18"/>
                <w:szCs w:val="18"/>
              </w:rPr>
              <w:t>TVIS021001</w:t>
            </w:r>
          </w:p>
        </w:tc>
        <w:tc>
          <w:tcPr>
            <w:tcW w:w="1480" w:type="dxa"/>
            <w:vMerge w:val="restart"/>
            <w:vAlign w:val="center"/>
          </w:tcPr>
          <w:p w:rsidR="00ED15AF" w:rsidRDefault="00ED15AF" w:rsidP="00F51CA0">
            <w:pPr>
              <w:spacing w:after="0" w:line="240" w:lineRule="auto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55810" cy="598673"/>
                  <wp:effectExtent l="19050" t="0" r="6190" b="0"/>
                  <wp:docPr id="2" name="Immagine 2" descr="isis trasp picc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sis trasp picc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13" cy="59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5AF" w:rsidTr="00F51CA0">
        <w:trPr>
          <w:trHeight w:val="331"/>
        </w:trPr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ED15AF" w:rsidRDefault="00ED15AF" w:rsidP="00F51CA0">
            <w:pPr>
              <w:pStyle w:val="Intestazione"/>
            </w:pPr>
          </w:p>
        </w:tc>
        <w:tc>
          <w:tcPr>
            <w:tcW w:w="5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15AF" w:rsidRPr="00AB60A1" w:rsidRDefault="00ED15AF" w:rsidP="00F51CA0">
            <w:pPr>
              <w:pStyle w:val="Intestazione"/>
              <w:ind w:right="193"/>
              <w:jc w:val="center"/>
              <w:rPr>
                <w:b/>
                <w:iCs/>
                <w:sz w:val="16"/>
                <w:szCs w:val="16"/>
              </w:rPr>
            </w:pPr>
            <w:r w:rsidRPr="00AB60A1">
              <w:rPr>
                <w:rFonts w:ascii="Arial" w:hAnsi="Arial" w:cs="Arial"/>
                <w:iCs/>
                <w:sz w:val="16"/>
                <w:szCs w:val="16"/>
              </w:rPr>
              <w:t>LICEO LINGU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ISTICO  </w:t>
            </w:r>
            <w:r w:rsidRPr="00AB60A1">
              <w:rPr>
                <w:rFonts w:ascii="Arial" w:hAnsi="Arial" w:cs="Arial"/>
                <w:b/>
                <w:iCs/>
                <w:spacing w:val="20"/>
                <w:sz w:val="16"/>
                <w:szCs w:val="16"/>
              </w:rPr>
              <w:t>TVPC021018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D15AF" w:rsidRPr="00AB60A1" w:rsidRDefault="00ED15AF" w:rsidP="00F51CA0">
            <w:pPr>
              <w:pStyle w:val="Intestazione"/>
              <w:ind w:left="93" w:right="9"/>
              <w:jc w:val="center"/>
              <w:rPr>
                <w:iCs/>
                <w:sz w:val="16"/>
                <w:szCs w:val="16"/>
              </w:rPr>
            </w:pPr>
            <w:r w:rsidRPr="00AB60A1">
              <w:rPr>
                <w:rFonts w:ascii="Arial" w:hAnsi="Arial" w:cs="Arial"/>
                <w:iCs/>
                <w:sz w:val="16"/>
                <w:szCs w:val="16"/>
              </w:rPr>
              <w:t xml:space="preserve">ISTITUTO TECNICO </w:t>
            </w:r>
            <w:r>
              <w:rPr>
                <w:rFonts w:ascii="Arial" w:hAnsi="Arial" w:cs="Arial"/>
                <w:iCs/>
                <w:sz w:val="16"/>
                <w:szCs w:val="16"/>
              </w:rPr>
              <w:t>– SETTORE ECONOMICO INDIRIZZO</w:t>
            </w:r>
            <w:r w:rsidRPr="00AB60A1">
              <w:rPr>
                <w:rFonts w:ascii="Arial" w:hAnsi="Arial" w:cs="Arial"/>
                <w:iCs/>
                <w:sz w:val="16"/>
                <w:szCs w:val="16"/>
              </w:rPr>
              <w:t xml:space="preserve"> TURISMO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 </w:t>
            </w:r>
            <w:r w:rsidRPr="00AB60A1">
              <w:rPr>
                <w:rFonts w:ascii="Arial" w:hAnsi="Arial" w:cs="Arial"/>
                <w:b/>
                <w:iCs/>
                <w:spacing w:val="20"/>
                <w:sz w:val="16"/>
                <w:szCs w:val="16"/>
              </w:rPr>
              <w:t>TVTN02</w:t>
            </w:r>
            <w:r>
              <w:rPr>
                <w:rFonts w:ascii="Arial" w:hAnsi="Arial" w:cs="Arial"/>
                <w:b/>
                <w:iCs/>
                <w:spacing w:val="20"/>
                <w:sz w:val="16"/>
                <w:szCs w:val="16"/>
              </w:rPr>
              <w:t>1</w:t>
            </w:r>
            <w:r w:rsidRPr="00AB60A1">
              <w:rPr>
                <w:rFonts w:ascii="Arial" w:hAnsi="Arial" w:cs="Arial"/>
                <w:b/>
                <w:iCs/>
                <w:spacing w:val="20"/>
                <w:sz w:val="16"/>
                <w:szCs w:val="16"/>
              </w:rPr>
              <w:t>015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ED15AF" w:rsidRDefault="00ED15AF" w:rsidP="00F51CA0">
            <w:pPr>
              <w:pStyle w:val="Intestazione"/>
            </w:pPr>
          </w:p>
        </w:tc>
      </w:tr>
    </w:tbl>
    <w:p w:rsidR="00032086" w:rsidRDefault="00032086" w:rsidP="00F51CA0">
      <w:pPr>
        <w:spacing w:after="0" w:line="240" w:lineRule="auto"/>
      </w:pPr>
    </w:p>
    <w:p w:rsidR="00AF17E5" w:rsidRPr="00AF17E5" w:rsidRDefault="00AF17E5" w:rsidP="00AF17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CONTO CONSUNTIVO PER L'ESERCIZIO FINANZIARIO 2015</w:t>
      </w:r>
    </w:p>
    <w:p w:rsidR="00AF17E5" w:rsidRPr="00AF17E5" w:rsidRDefault="00AF17E5" w:rsidP="00AF17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RELAZIONE ILLUSTRATIVA DELL'ANDAMENTO DELLA GESTIONE DELL'ISTITUZIONE SCOLASTICA.</w:t>
      </w:r>
    </w:p>
    <w:p w:rsidR="00AF17E5" w:rsidRPr="00AF17E5" w:rsidRDefault="00AF17E5" w:rsidP="00AF17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La presente relazione tecnico-contabile ha lo scopo di illustrare analiticamente le risultanze della gestione a consuntivo del Programma Annuale relativamente alle entrate e alle spese, al fine di facilitare l'analisi dei risultati conseguiti in relazione agli obiettivi programmati e dichiarati nel POF dell'Istituzione Scolastica.</w:t>
      </w: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F17E5" w:rsidRPr="00AF17E5" w:rsidRDefault="00AF17E5" w:rsidP="00AF17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RISULTANZE DATI CONTABILI</w:t>
      </w: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tbl>
      <w:tblPr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55"/>
        <w:gridCol w:w="3360"/>
        <w:gridCol w:w="3128"/>
        <w:gridCol w:w="3448"/>
      </w:tblGrid>
      <w:tr w:rsidR="00AF17E5" w:rsidRPr="00AF17E5" w:rsidTr="00AF17E5">
        <w:trPr>
          <w:trHeight w:val="25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CONTO </w:t>
            </w:r>
            <w:proofErr w:type="spellStart"/>
            <w:r w:rsidRPr="00AF17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DI</w:t>
            </w:r>
            <w:proofErr w:type="spellEnd"/>
            <w:r w:rsidRPr="00AF17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 CASSA</w:t>
            </w:r>
          </w:p>
        </w:tc>
      </w:tr>
      <w:tr w:rsidR="00AF17E5" w:rsidRPr="00AF17E5" w:rsidTr="00AF17E5">
        <w:trPr>
          <w:trHeight w:val="25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Fondo di cassa al 1° Gennaio 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436.999,30</w:t>
            </w:r>
          </w:p>
        </w:tc>
      </w:tr>
      <w:tr w:rsidR="00AF17E5" w:rsidRPr="00AF17E5" w:rsidTr="00AF17E5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Competenza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418.302,15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F17E5" w:rsidRPr="00AF17E5" w:rsidTr="00AF17E5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SOMME RISCOSSE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F17E5" w:rsidRPr="00AF17E5" w:rsidTr="00AF17E5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Residui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14.583,99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F17E5" w:rsidRPr="00AF17E5" w:rsidTr="00AF17E5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Totale(1)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432.886,14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F17E5" w:rsidRPr="00AF17E5" w:rsidTr="00AF17E5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Competenza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442.761,51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F17E5" w:rsidRPr="00AF17E5" w:rsidTr="00AF17E5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SOMME PAGATE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F17E5" w:rsidRPr="00AF17E5" w:rsidTr="00AF17E5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Residui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7.799,45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F17E5" w:rsidRPr="00AF17E5" w:rsidTr="00AF17E5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Totale(2)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450.560,96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F17E5" w:rsidRPr="00AF17E5" w:rsidTr="00AF17E5">
        <w:trPr>
          <w:trHeight w:val="25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Differenza (1-2)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-17.674,82</w:t>
            </w:r>
          </w:p>
        </w:tc>
      </w:tr>
      <w:tr w:rsidR="00AF17E5" w:rsidRPr="00AF17E5" w:rsidTr="00AF17E5">
        <w:trPr>
          <w:trHeight w:val="25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FONDO CASSA FINE ESERCIZIO 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419.324,48</w:t>
            </w:r>
          </w:p>
        </w:tc>
      </w:tr>
    </w:tbl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L'avanzo di Amministrazione al 31/12/2015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ammonta a Euro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430.066,07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così determinato:</w:t>
      </w: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3D4FBD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3D4FBD" w:rsidRDefault="003D4FBD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 w:type="page"/>
      </w: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tbl>
      <w:tblPr>
        <w:tblW w:w="15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536"/>
        <w:gridCol w:w="5653"/>
        <w:gridCol w:w="3133"/>
        <w:gridCol w:w="3825"/>
      </w:tblGrid>
      <w:tr w:rsidR="00AF17E5" w:rsidRPr="00AF17E5" w:rsidTr="00AF17E5">
        <w:trPr>
          <w:trHeight w:val="239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GESTIONE DEI RESIDUI</w:t>
            </w:r>
          </w:p>
        </w:tc>
      </w:tr>
      <w:tr w:rsidR="00AF17E5" w:rsidRPr="00AF17E5" w:rsidTr="00AF17E5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Esercizio Corrente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17.350,00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F17E5" w:rsidRPr="00AF17E5" w:rsidTr="00AF17E5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ATTIVI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F17E5" w:rsidRPr="00AF17E5" w:rsidTr="00AF17E5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Esercizi Precedenti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F17E5" w:rsidRPr="00AF17E5" w:rsidTr="00AF17E5">
        <w:trPr>
          <w:trHeight w:val="23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|  Totale(1)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17.350,00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F17E5" w:rsidRPr="00AF17E5" w:rsidTr="00AF17E5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Esercizio Corrente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6.608,41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F17E5" w:rsidRPr="00AF17E5" w:rsidTr="00AF17E5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PASSIVI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F17E5" w:rsidRPr="00AF17E5" w:rsidTr="00AF17E5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Esercizi Precedenti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F17E5" w:rsidRPr="00AF17E5" w:rsidTr="00AF17E5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|  Totale(2)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6.608,41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AF17E5" w:rsidRPr="00AF17E5" w:rsidTr="00AF17E5">
        <w:trPr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Differenza (1-2)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10.741,59</w:t>
            </w:r>
          </w:p>
        </w:tc>
      </w:tr>
      <w:tr w:rsidR="00AF17E5" w:rsidRPr="00AF17E5" w:rsidTr="00AF17E5">
        <w:trPr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FONDO CASSA FINE ESERCIZIO 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419.324,48</w:t>
            </w:r>
          </w:p>
        </w:tc>
      </w:tr>
      <w:tr w:rsidR="00AF17E5" w:rsidRPr="00AF17E5" w:rsidTr="00AF17E5">
        <w:trPr>
          <w:trHeight w:val="143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AVANZO </w:t>
            </w:r>
            <w:proofErr w:type="spellStart"/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</w:t>
            </w:r>
            <w:proofErr w:type="spellEnd"/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AMMINISTRAZIONE 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430.066,07</w:t>
            </w:r>
          </w:p>
        </w:tc>
      </w:tr>
    </w:tbl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L'avanzo di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Esercizio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2015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di Euro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-13.717,77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 è </w:t>
      </w: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così determinato:</w:t>
      </w: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tbl>
      <w:tblPr>
        <w:tblW w:w="15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681"/>
        <w:gridCol w:w="4490"/>
      </w:tblGrid>
      <w:tr w:rsidR="00AF17E5" w:rsidRPr="00AF17E5" w:rsidTr="00AF17E5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ENTRATE EFFETTTIVE </w:t>
            </w:r>
            <w:proofErr w:type="spellStart"/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E.F.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435.652,15</w:t>
            </w: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AF17E5" w:rsidRPr="00AF17E5" w:rsidTr="00AF17E5">
        <w:trPr>
          <w:trHeight w:val="2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SPESE EFFETTIVE </w:t>
            </w:r>
            <w:proofErr w:type="spellStart"/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E.F.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449.369,92</w:t>
            </w: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AF17E5" w:rsidRPr="00AF17E5" w:rsidTr="00AF17E5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AVANZO ESERCIZIO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E5" w:rsidRPr="00AF17E5" w:rsidRDefault="00AF17E5" w:rsidP="00AF17E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-13.717,77</w:t>
            </w: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</w:t>
            </w:r>
          </w:p>
        </w:tc>
      </w:tr>
    </w:tbl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  <w:t>Passando all'esame delle Entrate e delle Spese, si rilevano le seguenti risultanze, derivanti dalla movimentazione contabile degli Aggregati sulla base della Programmazione di Inizio Esercizio, Variazioni di Bilancio e quindi Programmazione Definitiva, Somme Riscosse/Pagate e Somme da Riscuotere / da Pagare</w:t>
      </w: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3D4FBD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3D4FBD" w:rsidRDefault="003D4FBD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 w:type="page"/>
      </w:r>
    </w:p>
    <w:p w:rsidR="003D4FBD" w:rsidRDefault="003D4FBD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sectPr w:rsidR="003D4FBD" w:rsidSect="00ED15A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AF17E5" w:rsidRPr="00AF17E5" w:rsidTr="00CC6F6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37"/>
              <w:gridCol w:w="411"/>
              <w:gridCol w:w="4792"/>
              <w:gridCol w:w="3252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01 voce 01 - NON VINCOLATO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215.664,27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215.664,27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36"/>
              <w:gridCol w:w="410"/>
              <w:gridCol w:w="4793"/>
              <w:gridCol w:w="3253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01 voce 02 - VINCOLATO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228.119,57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228.119,57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46"/>
              <w:gridCol w:w="2282"/>
              <w:gridCol w:w="2811"/>
              <w:gridCol w:w="1853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02 voce 01 - DOTAZIONE ORDINARIA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16.746,66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Variazioni apportate in corso d'anno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Nr</w:t>
                  </w:r>
                  <w:proofErr w:type="spellEnd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. Variazione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Descrizione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Importo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11/08/2015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11.229,57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definitiva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27.976,23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48.961,21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-20.984,98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48"/>
              <w:gridCol w:w="516"/>
              <w:gridCol w:w="6016"/>
              <w:gridCol w:w="1812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02 voce 02 - DOTAZIONE PEREQUATIVA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50"/>
              <w:gridCol w:w="516"/>
              <w:gridCol w:w="6015"/>
              <w:gridCol w:w="1811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02 voce 03 - ALTRI FINANZIAMENTI NON VINCOLATI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2"/>
              <w:gridCol w:w="161"/>
              <w:gridCol w:w="6701"/>
              <w:gridCol w:w="1858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02 voce 04 - ALTRI FINANZIAMENTI VINCOLATI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6672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460,00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034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1.235,00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034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034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-775,00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49"/>
              <w:gridCol w:w="516"/>
              <w:gridCol w:w="6016"/>
              <w:gridCol w:w="1811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02 voce 05 - FONDO AREE SOTTOUTILIZZATE FAS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48"/>
              <w:gridCol w:w="516"/>
              <w:gridCol w:w="6016"/>
              <w:gridCol w:w="1812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Aggregato 03 voce 01 - DOTAZIONE ORDINARIA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48"/>
              <w:gridCol w:w="516"/>
              <w:gridCol w:w="6016"/>
              <w:gridCol w:w="1812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03 voce 02 - DOTAZIONE PEREQUATIVA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50"/>
              <w:gridCol w:w="516"/>
              <w:gridCol w:w="6015"/>
              <w:gridCol w:w="1811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03 voce 03 - ALTRI FINANZIAMENTI NON VINCOLATI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021"/>
              <w:gridCol w:w="2368"/>
              <w:gridCol w:w="2918"/>
              <w:gridCol w:w="1585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03 voce 04 - ALTRI FINANZIAMENTI VINCOLATI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Variazioni apportate in corso d'anno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Nr</w:t>
                  </w:r>
                  <w:proofErr w:type="spellEnd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. Variazione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Descrizione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Importo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22/05/2015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5.620,00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definitiva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5.620,00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5.620,00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48"/>
              <w:gridCol w:w="517"/>
              <w:gridCol w:w="6015"/>
              <w:gridCol w:w="1812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04 voce 01 - UNIONE EUROPEA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48"/>
              <w:gridCol w:w="517"/>
              <w:gridCol w:w="6015"/>
              <w:gridCol w:w="1812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04 voce 02 - PROVINCIA NON VINCOLATI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2"/>
              <w:gridCol w:w="161"/>
              <w:gridCol w:w="6701"/>
              <w:gridCol w:w="1858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04 voce 03 - PROVINCIA VINCOLATI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6674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16.000,00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034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1.855,92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034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034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14.144,08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48"/>
              <w:gridCol w:w="517"/>
              <w:gridCol w:w="6015"/>
              <w:gridCol w:w="1812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Aggregato 04 voce 04 - COMUNE NON VINCOLATI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49"/>
              <w:gridCol w:w="516"/>
              <w:gridCol w:w="6015"/>
              <w:gridCol w:w="1812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04 voce 05 - COMUNE VINCOLATI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2"/>
              <w:gridCol w:w="162"/>
              <w:gridCol w:w="6700"/>
              <w:gridCol w:w="1858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04 voce 06 - ALTRE ISTITUZIONI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6670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034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831,27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034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034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-831,27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34"/>
              <w:gridCol w:w="2268"/>
              <w:gridCol w:w="2794"/>
              <w:gridCol w:w="1896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05 voce 01 - FAMIGLIE NON VINCOLATI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56.010,00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Variazioni apportate in corso d'anno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Nr</w:t>
                  </w:r>
                  <w:proofErr w:type="spellEnd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. Variazione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Descrizione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Importo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22/05/2015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26.383,11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21/07/2015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884,00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11/08/2015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20.457,00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definitiva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103.734,11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107.407,11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840,00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-4.513,00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34"/>
              <w:gridCol w:w="2268"/>
              <w:gridCol w:w="2794"/>
              <w:gridCol w:w="1896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05 voce 02 - FAMIGLIA VINCOLATI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15.030,00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Variazioni apportate in corso d'anno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Nr</w:t>
                  </w:r>
                  <w:proofErr w:type="spellEnd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. Variazione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Descrizione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Importo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24/03/2015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9.232,50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24/03/2015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865,00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22/05/2015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99.617,90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22/05/2015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86.362,97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22/05/2015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4.049,50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11/08/2015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285,00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11/08/2015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5.456,39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definitiva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220.899,26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240.265,81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10.385,00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-29.751,55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48"/>
              <w:gridCol w:w="516"/>
              <w:gridCol w:w="6016"/>
              <w:gridCol w:w="1812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05 voce 03 - ALTRI NON VINCOLATI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51"/>
              <w:gridCol w:w="515"/>
              <w:gridCol w:w="6015"/>
              <w:gridCol w:w="1811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05 voce 04 - ALTRI VINCOLATI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48"/>
              <w:gridCol w:w="517"/>
              <w:gridCol w:w="6015"/>
              <w:gridCol w:w="1812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06 voce 01 - AZIENDA AGRARIA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49"/>
              <w:gridCol w:w="516"/>
              <w:gridCol w:w="6015"/>
              <w:gridCol w:w="1812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06 voce 02 - AZIENDA SPECIALE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48"/>
              <w:gridCol w:w="517"/>
              <w:gridCol w:w="6016"/>
              <w:gridCol w:w="1811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06 voce 03 - ATTIVITA' PER CONTO TERZI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48"/>
              <w:gridCol w:w="516"/>
              <w:gridCol w:w="6016"/>
              <w:gridCol w:w="1812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06 voce 04 - ATTIVITA' CONVITTUALE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81"/>
              <w:gridCol w:w="1735"/>
              <w:gridCol w:w="3818"/>
              <w:gridCol w:w="1858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07 voce 01 - INTERESSI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351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Variazioni apportate in corso d'anno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Nr</w:t>
                  </w:r>
                  <w:proofErr w:type="spellEnd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. Variazione</w:t>
                  </w:r>
                </w:p>
              </w:tc>
              <w:tc>
                <w:tcPr>
                  <w:tcW w:w="33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Descrizione</w:t>
                  </w:r>
                </w:p>
              </w:tc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Importo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22/05/2015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35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70,88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034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definitiva</w:t>
                  </w:r>
                </w:p>
              </w:tc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70,88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034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70,88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034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034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185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3D4FBD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50"/>
              <w:gridCol w:w="515"/>
              <w:gridCol w:w="6015"/>
              <w:gridCol w:w="1812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Aggregato 07 voce 02 - RENDITE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49"/>
              <w:gridCol w:w="516"/>
              <w:gridCol w:w="6015"/>
              <w:gridCol w:w="1812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Aggregato 07 voce 03 - ALIENAZIONE </w:t>
                  </w:r>
                  <w:proofErr w:type="spellStart"/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DI</w:t>
                  </w:r>
                  <w:proofErr w:type="spellEnd"/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 BENI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46"/>
              <w:gridCol w:w="2282"/>
              <w:gridCol w:w="2811"/>
              <w:gridCol w:w="1853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07 voce 04 - DIVERSE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30,00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Variazioni apportate in corso d'anno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Nr</w:t>
                  </w:r>
                  <w:proofErr w:type="spellEnd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. Variazione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Descrizione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Importo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22/05/2015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7.117,25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21/07/2015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450,00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definitiva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7.597,25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12.054,95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6.125,00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-10.582,70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50"/>
              <w:gridCol w:w="516"/>
              <w:gridCol w:w="6015"/>
              <w:gridCol w:w="1811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08 voce 01 - MUTUI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48"/>
              <w:gridCol w:w="517"/>
              <w:gridCol w:w="6015"/>
              <w:gridCol w:w="1812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08 voce 02 - ANTICIPAZIONI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AF17E5" w:rsidRPr="00AF17E5" w:rsidRDefault="00AF17E5" w:rsidP="00AF17E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Riassumendo:</w:t>
            </w: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226"/>
              <w:gridCol w:w="1526"/>
              <w:gridCol w:w="1469"/>
              <w:gridCol w:w="1983"/>
              <w:gridCol w:w="1688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Programmazione definitiva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accertate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riscosse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rimaste da riscuotere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Differenze in + o in -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826.141,57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435.652,15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418.302,15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17.350,00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390.489,42</w:t>
                  </w:r>
                </w:p>
              </w:tc>
            </w:tr>
          </w:tbl>
          <w:p w:rsid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A4072D" w:rsidRDefault="00A4072D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A4072D" w:rsidRDefault="00A4072D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A4072D" w:rsidRDefault="00A4072D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A4072D" w:rsidRDefault="00A4072D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A4072D" w:rsidRDefault="00A4072D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A4072D" w:rsidRDefault="00A4072D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A4072D" w:rsidRDefault="00A4072D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AF17E5" w:rsidRPr="00AF17E5" w:rsidRDefault="00AF17E5" w:rsidP="00AF17E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lastRenderedPageBreak/>
              <w:t>Nello specifico i Progetti/Attività hanno determinato le seguenti risultanze:</w:t>
            </w: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77"/>
              <w:gridCol w:w="2317"/>
              <w:gridCol w:w="2854"/>
              <w:gridCol w:w="1744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A voce 01 - FUNZIONAMENTO AMMINISTRATIVO GENERALE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80.810,62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Variazioni apportate in corso d'anno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Nr</w:t>
                  </w:r>
                  <w:proofErr w:type="spellEnd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. Variazione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Descrizione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Importo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22/05/2015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4.961,29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definitiva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85.771,91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30.392,27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570,81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54.808,83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76"/>
              <w:gridCol w:w="2317"/>
              <w:gridCol w:w="2855"/>
              <w:gridCol w:w="1744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A voce 02 - FUNZIONAMENTO DIDATTICO GENERALE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60.942,87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Variazioni apportate in corso d'anno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Nr</w:t>
                  </w:r>
                  <w:proofErr w:type="spellEnd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. Variazione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Descrizione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Importo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22/05/2015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5.990,35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definitiva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66.933,22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15.921,09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472,60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50.539,53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77"/>
              <w:gridCol w:w="2317"/>
              <w:gridCol w:w="2854"/>
              <w:gridCol w:w="1744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Aggregato A voce 03 - SPESE </w:t>
                  </w:r>
                  <w:proofErr w:type="spellStart"/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DI</w:t>
                  </w:r>
                  <w:proofErr w:type="spellEnd"/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 PERSONALE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25.928,41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Variazioni apportate in corso d'anno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Nr</w:t>
                  </w:r>
                  <w:proofErr w:type="spellEnd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. Variazione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Descrizione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Importo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22/05/2015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27.239,60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11/08/2015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20.457,00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definitiva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73.625,01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46.725,33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26.899,68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06"/>
              <w:gridCol w:w="96"/>
              <w:gridCol w:w="6974"/>
              <w:gridCol w:w="1716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A voce 04 - SPESE D'INVESTIMENTO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6963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46.889,19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176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6.791,04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176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176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40.098,15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549"/>
              <w:gridCol w:w="517"/>
              <w:gridCol w:w="6014"/>
              <w:gridCol w:w="1812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A voce 05 - MANUTENZIONE EDIFICI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77"/>
              <w:gridCol w:w="2317"/>
              <w:gridCol w:w="2854"/>
              <w:gridCol w:w="1744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Aggregato P voce 01 - OFFERTA FORMATIVA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25.000,00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Variazioni apportate in corso d'anno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Nr</w:t>
                  </w:r>
                  <w:proofErr w:type="spellEnd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. Variazione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Descrizione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Importo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24/03/2015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9.232,50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22/05/2015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4.049,50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definitiva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38.282,00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33.875,75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4.406,25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34"/>
              <w:gridCol w:w="1680"/>
              <w:gridCol w:w="4062"/>
              <w:gridCol w:w="1716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P voce 02 - TURISMO SCOLASTICO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682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230.751,75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Variazioni apportate in corso d'anno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Nr</w:t>
                  </w:r>
                  <w:proofErr w:type="spellEnd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. Variazione</w:t>
                  </w:r>
                </w:p>
              </w:tc>
              <w:tc>
                <w:tcPr>
                  <w:tcW w:w="368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Descrizione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Importo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22/05/2015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368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185.980,87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11/08/2015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3682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5.741,39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176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definitiva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422.474,01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176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264.161,90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176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5.565,00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176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152.747,11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020"/>
              <w:gridCol w:w="2369"/>
              <w:gridCol w:w="2918"/>
              <w:gridCol w:w="1585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P voce 03 - SCUOLA E TERRITORIO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3.000,00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Variazioni apportate in corso d'anno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Nr</w:t>
                  </w:r>
                  <w:proofErr w:type="spellEnd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. Variazione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Descrizione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Importo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22/05/2015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1.000,00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definitiva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4.000,00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3.904,74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95,26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2"/>
              <w:gridCol w:w="161"/>
              <w:gridCol w:w="6984"/>
              <w:gridCol w:w="1575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Aggregato P voce 04 - GARA NAZIONALE </w:t>
                  </w:r>
                  <w:proofErr w:type="spellStart"/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I.T.T.</w:t>
                  </w:r>
                  <w:proofErr w:type="spellEnd"/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6956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1.000,00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317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843,89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317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317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156,11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2"/>
              <w:gridCol w:w="161"/>
              <w:gridCol w:w="6984"/>
              <w:gridCol w:w="1575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P voce 05 - AMBIENTE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6956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6.150,00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317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2.724,37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317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317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157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3.425,63</w:t>
                  </w:r>
                </w:p>
              </w:tc>
            </w:tr>
          </w:tbl>
          <w:p w:rsid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A4072D" w:rsidRPr="00AF17E5" w:rsidRDefault="00A4072D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1"/>
              <w:gridCol w:w="161"/>
              <w:gridCol w:w="6762"/>
              <w:gridCol w:w="1798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Aggregato P voce 06 - RETE INTEGRAZIONE ALUNNI STRANIERI E OBBLIGO FORMATIVO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6871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16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11.421,41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7203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16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150,00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7203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16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7203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16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11.271,41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2"/>
              <w:gridCol w:w="161"/>
              <w:gridCol w:w="6843"/>
              <w:gridCol w:w="1716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P voce 07 - RETE ORIENTAMENTO DISTRETTO CONEGLIANO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6815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1.288,25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176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220,91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176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176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1.067,34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2"/>
              <w:gridCol w:w="161"/>
              <w:gridCol w:w="6843"/>
              <w:gridCol w:w="1716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P voce 08 - SICUREZZA NELLE SCUOLE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6815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6.500,00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176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5.318,05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176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7176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17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1.181,95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1"/>
              <w:gridCol w:w="161"/>
              <w:gridCol w:w="6381"/>
              <w:gridCol w:w="2179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P voce 09 - AGGIORNAMENTO - AUTOAGGIORNAMENTO - FORMAZIONE DEL PERSONALE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6546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2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14.068,00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6878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2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7.868,58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6878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2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6878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201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6.199,42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2"/>
              <w:gridCol w:w="162"/>
              <w:gridCol w:w="6558"/>
              <w:gridCol w:w="2000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P voce 10 - TECNOLOGIE AUDIOVISIVE E MULTIMEDIALI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3.000,00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2.790,03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209,97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77"/>
              <w:gridCol w:w="1732"/>
              <w:gridCol w:w="3683"/>
              <w:gridCol w:w="2000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P voce 11 - INTEGRAZIONE SCUOLA-LAVORO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239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3.000,00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Variazioni apportate in corso d'anno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Nr</w:t>
                  </w:r>
                  <w:proofErr w:type="spellEnd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. Variazione</w:t>
                  </w:r>
                </w:p>
              </w:tc>
              <w:tc>
                <w:tcPr>
                  <w:tcW w:w="323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Descrizione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Importo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21/07/2015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23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450,00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definitiva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3.450,00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2.029,08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1.420,92</w:t>
                  </w:r>
                </w:p>
              </w:tc>
            </w:tr>
          </w:tbl>
          <w:p w:rsid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A4072D" w:rsidRDefault="00A4072D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A4072D" w:rsidRDefault="00A4072D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A4072D" w:rsidRDefault="00A4072D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A4072D" w:rsidRDefault="00A4072D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A4072D" w:rsidRPr="00AF17E5" w:rsidRDefault="00A4072D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62"/>
              <w:gridCol w:w="1713"/>
              <w:gridCol w:w="3717"/>
              <w:gridCol w:w="2000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Aggregato P voce 12 - SISTEMA GESTIONE QUALITA'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303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11.500,00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Variazioni apportate in corso d'anno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Nr</w:t>
                  </w:r>
                  <w:proofErr w:type="spellEnd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. Variazione</w:t>
                  </w:r>
                </w:p>
              </w:tc>
              <w:tc>
                <w:tcPr>
                  <w:tcW w:w="330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Descrizione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Importo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21/07/2015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330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884,00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definitiva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12.384,00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11.920,60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463,40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2"/>
              <w:gridCol w:w="162"/>
              <w:gridCol w:w="6558"/>
              <w:gridCol w:w="2000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P voce 13 - INNOVAZIONE AMMINISTRATIVA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6529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4.000,00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3.843,68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156,32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2"/>
              <w:gridCol w:w="161"/>
              <w:gridCol w:w="6559"/>
              <w:gridCol w:w="2000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P voce 14 - EXCHANGE STUDENTS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6531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10.000,00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2.119,89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7.880,11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477"/>
              <w:gridCol w:w="1732"/>
              <w:gridCol w:w="3683"/>
              <w:gridCol w:w="2000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P voce 15 - CENTRO SPORTIVO SCOLASTICO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3239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2.010,00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Variazioni apportate in corso d'anno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Data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proofErr w:type="spellStart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Nr</w:t>
                  </w:r>
                  <w:proofErr w:type="spellEnd"/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. Variazione</w:t>
                  </w:r>
                </w:p>
              </w:tc>
              <w:tc>
                <w:tcPr>
                  <w:tcW w:w="323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Descrizione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Importo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24/03/2015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323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865,00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definitiva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2.875,00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1.160,31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1.714,69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2"/>
              <w:gridCol w:w="162"/>
              <w:gridCol w:w="6558"/>
              <w:gridCol w:w="2000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P voce 16 - FSE - ALTERNANZA SCUOLA LAVORO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6520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2"/>
              <w:gridCol w:w="162"/>
              <w:gridCol w:w="6558"/>
              <w:gridCol w:w="2000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G voce 01 - AZIENDA AGRARIA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6521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A4072D" w:rsidRPr="00AF17E5" w:rsidRDefault="00A4072D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2"/>
              <w:gridCol w:w="162"/>
              <w:gridCol w:w="6558"/>
              <w:gridCol w:w="2000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lastRenderedPageBreak/>
                    <w:t>Aggregato G voce 02 - AZIENDA SPECIALE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6521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2"/>
              <w:gridCol w:w="162"/>
              <w:gridCol w:w="6558"/>
              <w:gridCol w:w="2000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G voce 03 - ATTIVITA' PER CONTO TERZI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6520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2"/>
              <w:gridCol w:w="162"/>
              <w:gridCol w:w="6558"/>
              <w:gridCol w:w="2000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Aggregato G voce 04 - ATTIVITA' CONVITTUALE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6520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</w:tbl>
          <w:p w:rsidR="00AF17E5" w:rsidRP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72"/>
              <w:gridCol w:w="162"/>
              <w:gridCol w:w="6558"/>
              <w:gridCol w:w="2000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gridSpan w:val="4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Aggregato R voce 98 - FONDO </w:t>
                  </w:r>
                  <w:proofErr w:type="spellStart"/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>DI</w:t>
                  </w:r>
                  <w:proofErr w:type="spellEnd"/>
                  <w:r w:rsidRPr="00AF17E5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 RISERVA</w:t>
                  </w:r>
                </w:p>
              </w:tc>
            </w:tr>
            <w:tr w:rsidR="00AF17E5" w:rsidRPr="00AF17E5" w:rsidTr="00A4072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 </w:t>
                  </w:r>
                </w:p>
              </w:tc>
              <w:tc>
                <w:tcPr>
                  <w:tcW w:w="6526" w:type="dxa"/>
                  <w:tcBorders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Previsione iniziale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800,00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da pagare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0,00</w:t>
                  </w:r>
                </w:p>
              </w:tc>
            </w:tr>
            <w:tr w:rsidR="00AF17E5" w:rsidRPr="00AF17E5" w:rsidTr="00AF17E5">
              <w:trPr>
                <w:tblCellSpacing w:w="0" w:type="dxa"/>
                <w:jc w:val="center"/>
              </w:trPr>
              <w:tc>
                <w:tcPr>
                  <w:tcW w:w="6892" w:type="dxa"/>
                  <w:gridSpan w:val="3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Economie</w:t>
                  </w:r>
                </w:p>
              </w:tc>
              <w:tc>
                <w:tcPr>
                  <w:tcW w:w="200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800,00</w:t>
                  </w:r>
                </w:p>
              </w:tc>
            </w:tr>
          </w:tbl>
          <w:p w:rsidR="00AF17E5" w:rsidRDefault="00AF17E5" w:rsidP="003D4FB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  <w:p w:rsidR="00AF17E5" w:rsidRPr="00AF17E5" w:rsidRDefault="00AF17E5" w:rsidP="00AF17E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F17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Riassumendo:</w:t>
            </w:r>
          </w:p>
          <w:tbl>
            <w:tblPr>
              <w:tblW w:w="8892" w:type="dxa"/>
              <w:jc w:val="center"/>
              <w:tblCellSpacing w:w="0" w:type="dxa"/>
              <w:tblBorders>
                <w:top w:val="single" w:sz="4" w:space="0" w:color="000000"/>
              </w:tblBorders>
              <w:shd w:val="clear" w:color="auto" w:fill="E4E4E4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268"/>
              <w:gridCol w:w="1614"/>
              <w:gridCol w:w="1435"/>
              <w:gridCol w:w="1849"/>
              <w:gridCol w:w="1726"/>
            </w:tblGrid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Programmazione definitiva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impegnate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pagate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Somme rimaste da pagare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Differenze in + o in -</w:t>
                  </w:r>
                </w:p>
              </w:tc>
            </w:tr>
            <w:tr w:rsidR="00AF17E5" w:rsidRPr="00AF17E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814.912,00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449.369,92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442.761,51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6.608,41</w:t>
                  </w:r>
                </w:p>
              </w:tc>
              <w:tc>
                <w:tcPr>
                  <w:tcW w:w="0" w:type="auto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4E4E4"/>
                  <w:hideMark/>
                </w:tcPr>
                <w:p w:rsidR="00AF17E5" w:rsidRPr="00AF17E5" w:rsidRDefault="00AF17E5" w:rsidP="00AF17E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</w:pPr>
                  <w:r w:rsidRPr="00AF17E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it-IT"/>
                    </w:rPr>
                    <w:t>365.542,08</w:t>
                  </w:r>
                </w:p>
              </w:tc>
            </w:tr>
          </w:tbl>
          <w:p w:rsidR="00AF17E5" w:rsidRPr="00AF17E5" w:rsidRDefault="00AF17E5" w:rsidP="00AF17E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AF17E5" w:rsidRPr="00AF17E5" w:rsidRDefault="00AF17E5" w:rsidP="00A4072D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AF17E5" w:rsidRPr="00AF17E5" w:rsidRDefault="00AF17E5" w:rsidP="00AF17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SITUAZIONE PATRIMONIALE</w:t>
      </w:r>
    </w:p>
    <w:p w:rsidR="00AF17E5" w:rsidRPr="00A4072D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Dalla situazione patrimoniale relativa all'anno 2015 si evincono le seguenti risultanze:</w:t>
      </w:r>
    </w:p>
    <w:p w:rsidR="00AF17E5" w:rsidRPr="00A4072D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Depositi bancari e postali: al 1/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1/2015 la disponibilità era di </w:t>
      </w: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€. 444.210,08 mentre al 31/12/2015 era di €. 430.647,18 con una differenza di - €. 13.562,90</w:t>
      </w:r>
    </w:p>
    <w:p w:rsidR="00AF17E5" w:rsidRPr="00A4072D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Beni dell'istituto come dalle risultanze inventariali:</w:t>
      </w:r>
    </w:p>
    <w:p w:rsidR="00AF17E5" w:rsidRPr="00A4072D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Impianti e macchinari - nessuna variazione</w:t>
      </w: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attrezzature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nessuna variazione</w:t>
      </w: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mezzo di trasporto nessuna variazione</w:t>
      </w: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altri beni + 612,39 per acquisto di libri</w:t>
      </w:r>
    </w:p>
    <w:p w:rsidR="00AF17E5" w:rsidRPr="00A4072D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Residui attivi €. 17.350,00 – Contributo per concessione servizio di ristoro; contributo famiglie per viaggi d’istruzione.</w:t>
      </w: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Residui passivi</w:t>
      </w: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€. 6.608,41 – ditte varie</w:t>
      </w:r>
    </w:p>
    <w:p w:rsidR="00AF17E5" w:rsidRPr="00A4072D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Totale attività </w:t>
      </w: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€. 628.422,62</w:t>
      </w: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Totale passività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€. 628.422,62</w:t>
      </w:r>
    </w:p>
    <w:p w:rsidR="00AF17E5" w:rsidRPr="00A4072D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</w:p>
    <w:p w:rsidR="00AF17E5" w:rsidRPr="00AF17E5" w:rsidRDefault="00AF17E5" w:rsidP="00AF17E5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Consistenza patrimoniale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</w:t>
      </w:r>
      <w:r w:rsidRPr="00AF17E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€. 621.814,21</w:t>
      </w:r>
    </w:p>
    <w:p w:rsidR="003D4FBD" w:rsidRDefault="003D4FBD">
      <w:r>
        <w:br w:type="page"/>
      </w:r>
    </w:p>
    <w:p w:rsidR="003D4FBD" w:rsidRDefault="003D4FBD" w:rsidP="00F51CA0">
      <w:pPr>
        <w:spacing w:after="0" w:line="240" w:lineRule="auto"/>
        <w:sectPr w:rsidR="003D4FBD" w:rsidSect="003D4FB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9E744B" w:rsidRPr="00A4072D" w:rsidRDefault="009E744B" w:rsidP="00F51CA0">
      <w:pPr>
        <w:spacing w:after="0" w:line="240" w:lineRule="auto"/>
        <w:rPr>
          <w:sz w:val="6"/>
        </w:rPr>
      </w:pPr>
    </w:p>
    <w:tbl>
      <w:tblPr>
        <w:tblW w:w="14649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2118"/>
        <w:gridCol w:w="1772"/>
        <w:gridCol w:w="1925"/>
        <w:gridCol w:w="1686"/>
        <w:gridCol w:w="1732"/>
        <w:gridCol w:w="1813"/>
        <w:gridCol w:w="1732"/>
        <w:gridCol w:w="1871"/>
      </w:tblGrid>
      <w:tr w:rsidR="00ED15AF" w:rsidRPr="005A63AC" w:rsidTr="00A4072D">
        <w:trPr>
          <w:jc w:val="center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4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4"/>
                <w:lang w:eastAsia="it-IT"/>
              </w:rPr>
              <w:t xml:space="preserve"> CONTRIBUTO VOLONTARIO FAMIGLIE 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4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4"/>
                <w:lang w:eastAsia="it-IT"/>
              </w:rPr>
              <w:t xml:space="preserve"> AVANZO </w:t>
            </w:r>
            <w:proofErr w:type="spellStart"/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4"/>
                <w:lang w:eastAsia="it-IT"/>
              </w:rPr>
              <w:t>DI</w:t>
            </w:r>
            <w:proofErr w:type="spellEnd"/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4"/>
                <w:lang w:eastAsia="it-IT"/>
              </w:rPr>
              <w:t xml:space="preserve"> AMMINISTRAZIONE 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4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4"/>
                <w:lang w:eastAsia="it-IT"/>
              </w:rPr>
              <w:t xml:space="preserve"> FINANZIAMENTI MIUR 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4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4"/>
                <w:lang w:eastAsia="it-IT"/>
              </w:rPr>
              <w:t xml:space="preserve"> ALTRI 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4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4"/>
                <w:lang w:eastAsia="it-IT"/>
              </w:rPr>
              <w:t xml:space="preserve"> TOTALE DISPONIBILITA' 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4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4"/>
                <w:lang w:eastAsia="it-IT"/>
              </w:rPr>
              <w:t xml:space="preserve"> IMPEGNATI 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4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4"/>
                <w:lang w:eastAsia="it-IT"/>
              </w:rPr>
              <w:t xml:space="preserve"> DISPONIBILITA' FINANZIARIA FINE ANNO </w:t>
            </w:r>
          </w:p>
        </w:tc>
      </w:tr>
      <w:tr w:rsidR="005A63AC" w:rsidRPr="005A63AC" w:rsidTr="00A4072D">
        <w:trPr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A01 - Funzionamento amministrativo generale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 8.452,51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51.063,96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19.299,21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5.611,20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84.426,88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32.963,08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51.463,80 </w:t>
            </w:r>
          </w:p>
        </w:tc>
      </w:tr>
      <w:tr w:rsidR="005A63AC" w:rsidRPr="005A63AC" w:rsidTr="00A4072D">
        <w:trPr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A02 - funzionamento didattico generale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13.541,50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38.722,87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15.103,00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7.395,55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74.762,92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16.393,69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58.369,23 </w:t>
            </w:r>
          </w:p>
        </w:tc>
      </w:tr>
      <w:tr w:rsidR="005A63AC" w:rsidRPr="005A63AC" w:rsidTr="00A4072D">
        <w:trPr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A03 - spese di personale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44.644,10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25.898,41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3.464,43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3.072,50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77.079,44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46.725,33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30.354,11 </w:t>
            </w:r>
          </w:p>
        </w:tc>
      </w:tr>
      <w:tr w:rsidR="005A63AC" w:rsidRPr="005A63AC" w:rsidTr="00A4072D">
        <w:trPr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P02 - turismo scolastico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37.552,50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184.741,75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226.098,81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448.393,06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269.726,90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178.666,16 </w:t>
            </w:r>
          </w:p>
        </w:tc>
      </w:tr>
      <w:tr w:rsidR="005A63AC" w:rsidRPr="005A63AC" w:rsidTr="00A4072D">
        <w:trPr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P03/1 - coordinamento e promozione di stage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    990,00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 3.000,00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 3.990,00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3.904,74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       85,26 </w:t>
            </w:r>
          </w:p>
        </w:tc>
      </w:tr>
      <w:tr w:rsidR="005A63AC" w:rsidRPr="005A63AC" w:rsidTr="00A4072D">
        <w:trPr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P12/2 - autovalutazione d'Istituto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    884,00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 5.000,00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  961,73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 6.845,73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6.845,73 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           -   </w:t>
            </w:r>
          </w:p>
        </w:tc>
      </w:tr>
      <w:tr w:rsidR="005A63AC" w:rsidRPr="005A63AC" w:rsidTr="00A4072D">
        <w:trPr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C" w:rsidRPr="005A63AC" w:rsidRDefault="005A63AC" w:rsidP="002F555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Z- R</w:t>
            </w:r>
            <w:r w:rsidR="002F5553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idistribuiti in vari progetti A.F. </w:t>
            </w: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2016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 1.342,00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 1.342,00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    1.342,00 </w:t>
            </w:r>
          </w:p>
        </w:tc>
      </w:tr>
      <w:tr w:rsidR="005A63AC" w:rsidRPr="005A63AC" w:rsidTr="00A4072D">
        <w:trPr>
          <w:jc w:val="center"/>
        </w:trPr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107.406,61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 xml:space="preserve"> €    107.406,61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AC" w:rsidRPr="005A63AC" w:rsidRDefault="005A63AC" w:rsidP="005A63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</w:pPr>
            <w:r w:rsidRPr="005A63AC">
              <w:rPr>
                <w:rFonts w:ascii="Verdana" w:eastAsia="Times New Roman" w:hAnsi="Verdana" w:cs="Times New Roman"/>
                <w:color w:val="000000"/>
                <w:sz w:val="18"/>
                <w:szCs w:val="16"/>
                <w:lang w:eastAsia="it-IT"/>
              </w:rPr>
              <w:t> </w:t>
            </w:r>
          </w:p>
        </w:tc>
      </w:tr>
    </w:tbl>
    <w:p w:rsidR="005A63AC" w:rsidRDefault="005A63AC" w:rsidP="00A4072D">
      <w:pPr>
        <w:spacing w:after="0" w:line="240" w:lineRule="auto"/>
      </w:pPr>
    </w:p>
    <w:p w:rsidR="005A63AC" w:rsidRDefault="005A63AC" w:rsidP="002F55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5A63AC">
        <w:rPr>
          <w:rFonts w:ascii="Verdana" w:eastAsia="Times New Roman" w:hAnsi="Verdana" w:cs="Times New Roman"/>
          <w:color w:val="000000"/>
          <w:lang w:eastAsia="it-IT"/>
        </w:rPr>
        <w:t>Il contributo volontario versato dai genitori nell'anno 2015 è stato pari a €. 107.406,61 che</w:t>
      </w:r>
      <w:r w:rsidR="002F5553">
        <w:rPr>
          <w:rFonts w:ascii="Verdana" w:eastAsia="Times New Roman" w:hAnsi="Verdana" w:cs="Times New Roman"/>
          <w:color w:val="000000"/>
          <w:lang w:eastAsia="it-IT"/>
        </w:rPr>
        <w:t>,</w:t>
      </w:r>
      <w:r w:rsidRPr="005A63AC">
        <w:rPr>
          <w:rFonts w:ascii="Verdana" w:eastAsia="Times New Roman" w:hAnsi="Verdana" w:cs="Times New Roman"/>
          <w:color w:val="000000"/>
          <w:lang w:eastAsia="it-IT"/>
        </w:rPr>
        <w:t xml:space="preserve"> come si vede dal prospetto</w:t>
      </w:r>
      <w:r w:rsidR="002F5553">
        <w:rPr>
          <w:rFonts w:ascii="Verdana" w:eastAsia="Times New Roman" w:hAnsi="Verdana" w:cs="Times New Roman"/>
          <w:color w:val="000000"/>
          <w:lang w:eastAsia="it-IT"/>
        </w:rPr>
        <w:t>,</w:t>
      </w:r>
      <w:r w:rsidRPr="005A63AC">
        <w:rPr>
          <w:rFonts w:ascii="Verdana" w:eastAsia="Times New Roman" w:hAnsi="Verdana" w:cs="Times New Roman"/>
          <w:color w:val="000000"/>
          <w:lang w:eastAsia="it-IT"/>
        </w:rPr>
        <w:t xml:space="preserve"> è stato suddiviso in </w:t>
      </w:r>
      <w:r w:rsidR="00D826A4">
        <w:rPr>
          <w:rFonts w:ascii="Verdana" w:eastAsia="Times New Roman" w:hAnsi="Verdana" w:cs="Times New Roman"/>
          <w:color w:val="000000"/>
          <w:lang w:eastAsia="it-IT"/>
        </w:rPr>
        <w:t>più</w:t>
      </w:r>
      <w:r w:rsidRPr="005A63AC">
        <w:rPr>
          <w:rFonts w:ascii="Verdana" w:eastAsia="Times New Roman" w:hAnsi="Verdana" w:cs="Times New Roman"/>
          <w:color w:val="000000"/>
          <w:lang w:eastAsia="it-IT"/>
        </w:rPr>
        <w:t xml:space="preserve"> progetti:</w:t>
      </w:r>
    </w:p>
    <w:p w:rsidR="00A4072D" w:rsidRPr="005A63AC" w:rsidRDefault="00A4072D" w:rsidP="002F555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</w:p>
    <w:p w:rsidR="005A63AC" w:rsidRPr="00ED15AF" w:rsidRDefault="005A63AC" w:rsidP="00A4072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lang w:eastAsia="it-IT"/>
        </w:rPr>
      </w:pPr>
      <w:r w:rsidRPr="005A63AC">
        <w:rPr>
          <w:rFonts w:ascii="Verdana" w:eastAsia="Times New Roman" w:hAnsi="Verdana" w:cs="Times New Roman"/>
          <w:b/>
          <w:lang w:eastAsia="it-IT"/>
        </w:rPr>
        <w:t>A01 FUNZIONAMENTO AMMINISTRATIVO GENERALE</w:t>
      </w:r>
      <w:r w:rsidRPr="005A63AC">
        <w:rPr>
          <w:rFonts w:ascii="Verdana" w:eastAsia="Times New Roman" w:hAnsi="Verdana" w:cs="Times New Roman"/>
          <w:lang w:eastAsia="it-IT"/>
        </w:rPr>
        <w:t xml:space="preserve"> </w:t>
      </w:r>
      <w:r w:rsidR="009F4195">
        <w:rPr>
          <w:rFonts w:ascii="Verdana" w:eastAsia="Times New Roman" w:hAnsi="Verdana" w:cs="Times New Roman"/>
          <w:lang w:eastAsia="it-IT"/>
        </w:rPr>
        <w:t>I</w:t>
      </w:r>
      <w:r w:rsidR="00ED15AF" w:rsidRPr="00ED15AF">
        <w:rPr>
          <w:rFonts w:ascii="Verdana" w:eastAsia="Times New Roman" w:hAnsi="Verdana" w:cs="Times New Roman"/>
          <w:lang w:eastAsia="it-IT"/>
        </w:rPr>
        <w:t>l versamento delle famiglie e stato pari a €.</w:t>
      </w:r>
      <w:r w:rsidRPr="005A63AC">
        <w:rPr>
          <w:rFonts w:ascii="Verdana" w:eastAsia="Times New Roman" w:hAnsi="Verdana" w:cs="Times New Roman"/>
          <w:lang w:eastAsia="it-IT"/>
        </w:rPr>
        <w:t xml:space="preserve"> </w:t>
      </w:r>
      <w:r w:rsidRPr="00ED15AF">
        <w:rPr>
          <w:rFonts w:ascii="Verdana" w:eastAsia="Times New Roman" w:hAnsi="Verdana" w:cs="Times New Roman"/>
          <w:lang w:eastAsia="it-IT"/>
        </w:rPr>
        <w:t>8.4</w:t>
      </w:r>
      <w:r w:rsidRPr="005A63AC">
        <w:rPr>
          <w:rFonts w:ascii="Verdana" w:eastAsia="Times New Roman" w:hAnsi="Verdana" w:cs="Times New Roman"/>
          <w:lang w:eastAsia="it-IT"/>
        </w:rPr>
        <w:t>52,51</w:t>
      </w:r>
      <w:r w:rsidR="002F5553">
        <w:rPr>
          <w:rFonts w:ascii="Verdana" w:eastAsia="Times New Roman" w:hAnsi="Verdana" w:cs="Times New Roman"/>
          <w:lang w:eastAsia="it-IT"/>
        </w:rPr>
        <w:t>. A</w:t>
      </w:r>
      <w:r w:rsidR="00ED15AF">
        <w:rPr>
          <w:rFonts w:ascii="Verdana" w:eastAsia="Times New Roman" w:hAnsi="Verdana" w:cs="Times New Roman"/>
          <w:lang w:eastAsia="it-IT"/>
        </w:rPr>
        <w:t>bbiamo</w:t>
      </w:r>
      <w:r w:rsidRPr="005A63AC">
        <w:rPr>
          <w:rFonts w:ascii="Verdana" w:eastAsia="Times New Roman" w:hAnsi="Verdana" w:cs="Times New Roman"/>
          <w:lang w:eastAsia="it-IT"/>
        </w:rPr>
        <w:t xml:space="preserve"> provveduto a pagare</w:t>
      </w:r>
      <w:r w:rsidRPr="00ED15AF">
        <w:rPr>
          <w:rFonts w:ascii="Verdana" w:eastAsia="Times New Roman" w:hAnsi="Verdana" w:cs="Times New Roman"/>
          <w:lang w:eastAsia="it-IT"/>
        </w:rPr>
        <w:t xml:space="preserve"> parte delle </w:t>
      </w:r>
      <w:r w:rsidRPr="005A63AC">
        <w:rPr>
          <w:rFonts w:ascii="Verdana" w:eastAsia="Times New Roman" w:hAnsi="Verdana" w:cs="Times New Roman"/>
          <w:lang w:eastAsia="it-IT"/>
        </w:rPr>
        <w:t xml:space="preserve">spese </w:t>
      </w:r>
      <w:r w:rsidRPr="00ED15AF">
        <w:rPr>
          <w:rFonts w:ascii="Verdana" w:eastAsia="Times New Roman" w:hAnsi="Verdana" w:cs="Times New Roman"/>
          <w:lang w:eastAsia="it-IT"/>
        </w:rPr>
        <w:t>sostenute per il rinnovo delle licenze de</w:t>
      </w:r>
      <w:r w:rsidRPr="005A63AC">
        <w:rPr>
          <w:rFonts w:ascii="Verdana" w:eastAsia="Times New Roman" w:hAnsi="Verdana" w:cs="Times New Roman"/>
          <w:lang w:eastAsia="it-IT"/>
        </w:rPr>
        <w:t>i programmi</w:t>
      </w:r>
      <w:r w:rsidRPr="00ED15AF">
        <w:rPr>
          <w:rFonts w:ascii="Verdana" w:eastAsia="Times New Roman" w:hAnsi="Verdana" w:cs="Times New Roman"/>
          <w:lang w:eastAsia="it-IT"/>
        </w:rPr>
        <w:t xml:space="preserve"> informatici </w:t>
      </w:r>
      <w:r w:rsidRPr="005A63AC">
        <w:rPr>
          <w:rFonts w:ascii="Verdana" w:eastAsia="Times New Roman" w:hAnsi="Verdana" w:cs="Times New Roman"/>
          <w:lang w:eastAsia="it-IT"/>
        </w:rPr>
        <w:t>gestionali e contabili dell'Istituto</w:t>
      </w:r>
      <w:r w:rsidRPr="00ED15AF">
        <w:rPr>
          <w:rFonts w:ascii="Verdana" w:eastAsia="Times New Roman" w:hAnsi="Verdana" w:cs="Times New Roman"/>
          <w:lang w:eastAsia="it-IT"/>
        </w:rPr>
        <w:t xml:space="preserve"> per €. 8.232,87</w:t>
      </w:r>
      <w:r w:rsidR="00ED15AF" w:rsidRPr="00ED15AF">
        <w:rPr>
          <w:rFonts w:ascii="Verdana" w:eastAsia="Times New Roman" w:hAnsi="Verdana" w:cs="Times New Roman"/>
          <w:lang w:eastAsia="it-IT"/>
        </w:rPr>
        <w:t>,</w:t>
      </w:r>
      <w:r w:rsidR="00400AC3" w:rsidRPr="00ED15AF">
        <w:rPr>
          <w:rFonts w:ascii="Verdana" w:eastAsia="Times New Roman" w:hAnsi="Verdana" w:cs="Times New Roman"/>
          <w:lang w:eastAsia="it-IT"/>
        </w:rPr>
        <w:t xml:space="preserve"> spese postali per €. 1.087,10 e spese per il servizio di connessione alla fibra ottica pari a €. 3.461,37. Il totale delle spese pagate sono pari a €. 8.232,87 i rimanenti €. 219.64 andranno nel bilancio dell’anno finanziario 2016;</w:t>
      </w:r>
    </w:p>
    <w:p w:rsidR="00ED15AF" w:rsidRPr="00ED15AF" w:rsidRDefault="00400AC3" w:rsidP="002F55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1CA0">
        <w:rPr>
          <w:rFonts w:ascii="Verdana" w:eastAsia="Times New Roman" w:hAnsi="Verdana" w:cs="Times New Roman"/>
          <w:b/>
          <w:lang w:eastAsia="it-IT"/>
        </w:rPr>
        <w:t>A02 FUNZIONAMENTO DIDATTICO GENERALE</w:t>
      </w:r>
      <w:r w:rsidRPr="00ED15AF">
        <w:rPr>
          <w:rFonts w:ascii="Verdana" w:eastAsia="Times New Roman" w:hAnsi="Verdana" w:cs="Times New Roman"/>
          <w:lang w:eastAsia="it-IT"/>
        </w:rPr>
        <w:t xml:space="preserve"> </w:t>
      </w:r>
      <w:r w:rsidR="009F4195">
        <w:rPr>
          <w:rFonts w:ascii="Verdana" w:eastAsia="Times New Roman" w:hAnsi="Verdana" w:cs="Times New Roman"/>
          <w:lang w:eastAsia="it-IT"/>
        </w:rPr>
        <w:t>I</w:t>
      </w:r>
      <w:r w:rsidRPr="00ED15AF">
        <w:rPr>
          <w:rFonts w:ascii="Verdana" w:eastAsia="Times New Roman" w:hAnsi="Verdana" w:cs="Times New Roman"/>
          <w:lang w:eastAsia="it-IT"/>
        </w:rPr>
        <w:t xml:space="preserve">l versamento delle famiglie è stato pari a €. 13.541,50 di questi sono stati spesi: €. 368.60 per </w:t>
      </w:r>
      <w:r w:rsidR="00F06A36">
        <w:rPr>
          <w:rFonts w:ascii="Verdana" w:eastAsia="Times New Roman" w:hAnsi="Verdana" w:cs="Times New Roman"/>
          <w:lang w:eastAsia="it-IT"/>
        </w:rPr>
        <w:t>l’</w:t>
      </w:r>
      <w:r w:rsidRPr="00ED15AF">
        <w:rPr>
          <w:rFonts w:ascii="Verdana" w:eastAsia="Times New Roman" w:hAnsi="Verdana" w:cs="Times New Roman"/>
          <w:lang w:eastAsia="it-IT"/>
        </w:rPr>
        <w:t xml:space="preserve">abbonamento alle riviste quali DOVE – SPEAK UP – GUIDA AL DIRITTO, €. 1.231.30 per il rinnovo delle licenze antivirus dei laboratori informatici, €. 2.744,61 per i costi del noleggio dei fotocopiatori utilizzati dai docenti per stampare i compiti e le varie dispense per gli alunni, €. 5.565,00 per l’assicurazione degli alunni, €. 404.89 per reintegro delle minute spese utilizzate per acquisti di materiale per le attività dei ragazzi, </w:t>
      </w:r>
      <w:r w:rsidR="00ED15AF" w:rsidRPr="00ED15AF">
        <w:rPr>
          <w:rFonts w:ascii="Verdana" w:eastAsia="Times New Roman" w:hAnsi="Verdana" w:cs="Times New Roman"/>
          <w:lang w:eastAsia="it-IT"/>
        </w:rPr>
        <w:t xml:space="preserve">ed </w:t>
      </w:r>
      <w:r w:rsidRPr="00ED15AF">
        <w:rPr>
          <w:rFonts w:ascii="Verdana" w:eastAsia="Times New Roman" w:hAnsi="Verdana" w:cs="Times New Roman"/>
          <w:lang w:eastAsia="it-IT"/>
        </w:rPr>
        <w:t xml:space="preserve">€. 2.700,00 per i rimborsi delle quote del contributo volontario </w:t>
      </w:r>
      <w:r w:rsidR="00ED15AF" w:rsidRPr="00ED15AF">
        <w:rPr>
          <w:rFonts w:ascii="Verdana" w:eastAsia="Times New Roman" w:hAnsi="Verdana" w:cs="Times New Roman"/>
          <w:lang w:eastAsia="it-IT"/>
        </w:rPr>
        <w:t>degli alunni che hanno cambiato percorso di studio. Il totale delle spese corrisponde a €. 13.014,40 con un residuo di €. 527.10 per il prossimo esercizio finanziario;</w:t>
      </w:r>
    </w:p>
    <w:p w:rsidR="00F51CA0" w:rsidRDefault="00ED15AF" w:rsidP="002F55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1CA0">
        <w:rPr>
          <w:rFonts w:ascii="Verdana" w:eastAsia="Times New Roman" w:hAnsi="Verdana" w:cs="Times New Roman"/>
          <w:b/>
          <w:lang w:eastAsia="it-IT"/>
        </w:rPr>
        <w:t xml:space="preserve">A03  SPESE </w:t>
      </w:r>
      <w:proofErr w:type="spellStart"/>
      <w:r w:rsidRPr="00F51CA0">
        <w:rPr>
          <w:rFonts w:ascii="Verdana" w:eastAsia="Times New Roman" w:hAnsi="Verdana" w:cs="Times New Roman"/>
          <w:b/>
          <w:lang w:eastAsia="it-IT"/>
        </w:rPr>
        <w:t>DI</w:t>
      </w:r>
      <w:proofErr w:type="spellEnd"/>
      <w:r w:rsidRPr="00F51CA0">
        <w:rPr>
          <w:rFonts w:ascii="Verdana" w:eastAsia="Times New Roman" w:hAnsi="Verdana" w:cs="Times New Roman"/>
          <w:b/>
          <w:lang w:eastAsia="it-IT"/>
        </w:rPr>
        <w:t xml:space="preserve"> PERSONALE</w:t>
      </w:r>
      <w:r w:rsidRPr="00ED15AF">
        <w:rPr>
          <w:rFonts w:ascii="Verdana" w:eastAsia="Times New Roman" w:hAnsi="Verdana" w:cs="Times New Roman"/>
          <w:lang w:eastAsia="it-IT"/>
        </w:rPr>
        <w:t xml:space="preserve"> </w:t>
      </w:r>
      <w:r w:rsidR="009F4195">
        <w:rPr>
          <w:rFonts w:ascii="Verdana" w:eastAsia="Times New Roman" w:hAnsi="Verdana" w:cs="Times New Roman"/>
          <w:lang w:eastAsia="it-IT"/>
        </w:rPr>
        <w:t>I</w:t>
      </w:r>
      <w:r w:rsidRPr="00ED15AF">
        <w:rPr>
          <w:rFonts w:ascii="Verdana" w:eastAsia="Times New Roman" w:hAnsi="Verdana" w:cs="Times New Roman"/>
          <w:lang w:eastAsia="it-IT"/>
        </w:rPr>
        <w:t>l contributo è stato pari a €. 44.644,10</w:t>
      </w:r>
      <w:r w:rsidR="00F51CA0">
        <w:rPr>
          <w:rFonts w:ascii="Verdana" w:eastAsia="Times New Roman" w:hAnsi="Verdana" w:cs="Times New Roman"/>
          <w:lang w:eastAsia="it-IT"/>
        </w:rPr>
        <w:t xml:space="preserve"> </w:t>
      </w:r>
      <w:r w:rsidRPr="00ED15AF">
        <w:rPr>
          <w:rFonts w:ascii="Verdana" w:eastAsia="Times New Roman" w:hAnsi="Verdana" w:cs="Times New Roman"/>
          <w:lang w:eastAsia="it-IT"/>
        </w:rPr>
        <w:t>con i quali abbiamo pagato i corsi di recupero e gli sportelli Help per un totale di €. 46.725,33</w:t>
      </w:r>
      <w:r w:rsidR="00F51CA0">
        <w:rPr>
          <w:rFonts w:ascii="Verdana" w:eastAsia="Times New Roman" w:hAnsi="Verdana" w:cs="Times New Roman"/>
          <w:lang w:eastAsia="it-IT"/>
        </w:rPr>
        <w:t xml:space="preserve"> utilizzando l’avanzo dell’anno precedente;</w:t>
      </w:r>
    </w:p>
    <w:p w:rsidR="00400AC3" w:rsidRDefault="00F51CA0" w:rsidP="002F55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F51CA0">
        <w:rPr>
          <w:rFonts w:ascii="Verdana" w:eastAsia="Times New Roman" w:hAnsi="Verdana" w:cs="Times New Roman"/>
          <w:b/>
          <w:lang w:eastAsia="it-IT"/>
        </w:rPr>
        <w:lastRenderedPageBreak/>
        <w:t>P02 TURISMO SCOLASTICO</w:t>
      </w:r>
      <w:r w:rsidRPr="002F5553">
        <w:rPr>
          <w:rFonts w:ascii="Verdana" w:eastAsia="Times New Roman" w:hAnsi="Verdana" w:cs="Times New Roman"/>
          <w:lang w:eastAsia="it-IT"/>
        </w:rPr>
        <w:t xml:space="preserve"> </w:t>
      </w:r>
      <w:r w:rsidR="009F4195" w:rsidRPr="002F5553">
        <w:rPr>
          <w:rFonts w:ascii="Verdana" w:eastAsia="Times New Roman" w:hAnsi="Verdana" w:cs="Times New Roman"/>
          <w:lang w:eastAsia="it-IT"/>
        </w:rPr>
        <w:t>I</w:t>
      </w:r>
      <w:r w:rsidRPr="002F5553">
        <w:rPr>
          <w:rFonts w:ascii="Verdana" w:eastAsia="Times New Roman" w:hAnsi="Verdana" w:cs="Times New Roman"/>
          <w:lang w:eastAsia="it-IT"/>
        </w:rPr>
        <w:t>l</w:t>
      </w:r>
      <w:r>
        <w:rPr>
          <w:rFonts w:ascii="Verdana" w:eastAsia="Times New Roman" w:hAnsi="Verdana" w:cs="Times New Roman"/>
          <w:lang w:eastAsia="it-IT"/>
        </w:rPr>
        <w:t xml:space="preserve"> versamento è stato pari a €. 37.552,50. Abbiamo pagato €. 13.719,62 per i rimborsi spese a tutti i docenti che hanno accompagnato gli alunni nelle uscite e nei soggiorni estivi e poi abbiamo </w:t>
      </w:r>
      <w:r w:rsidR="009F4195">
        <w:rPr>
          <w:rFonts w:ascii="Verdana" w:eastAsia="Times New Roman" w:hAnsi="Verdana" w:cs="Times New Roman"/>
          <w:lang w:eastAsia="it-IT"/>
        </w:rPr>
        <w:t>assegnato agli alunni meritevoli dei contributi per i soggiorni studio per €. 11.383,31;</w:t>
      </w:r>
    </w:p>
    <w:p w:rsidR="009F4195" w:rsidRDefault="009F4195" w:rsidP="002F55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b/>
          <w:lang w:eastAsia="it-IT"/>
        </w:rPr>
        <w:t xml:space="preserve">P3/01 COORDINAMENTO E PROMOZIONE </w:t>
      </w:r>
      <w:proofErr w:type="spellStart"/>
      <w:r>
        <w:rPr>
          <w:rFonts w:ascii="Verdana" w:eastAsia="Times New Roman" w:hAnsi="Verdana" w:cs="Times New Roman"/>
          <w:b/>
          <w:lang w:eastAsia="it-IT"/>
        </w:rPr>
        <w:t>DI</w:t>
      </w:r>
      <w:proofErr w:type="spellEnd"/>
      <w:r>
        <w:rPr>
          <w:rFonts w:ascii="Verdana" w:eastAsia="Times New Roman" w:hAnsi="Verdana" w:cs="Times New Roman"/>
          <w:b/>
          <w:lang w:eastAsia="it-IT"/>
        </w:rPr>
        <w:t xml:space="preserve"> STAGE </w:t>
      </w:r>
      <w:r w:rsidR="002F5553">
        <w:rPr>
          <w:rFonts w:ascii="Verdana" w:eastAsia="Times New Roman" w:hAnsi="Verdana" w:cs="Times New Roman"/>
          <w:lang w:eastAsia="it-IT"/>
        </w:rPr>
        <w:t>I</w:t>
      </w:r>
      <w:r>
        <w:rPr>
          <w:rFonts w:ascii="Verdana" w:eastAsia="Times New Roman" w:hAnsi="Verdana" w:cs="Times New Roman"/>
          <w:lang w:eastAsia="it-IT"/>
        </w:rPr>
        <w:t>l contributo delle famiglie è stato pari a €. 990.00. La spesa totale del progetto è stata di €. 3.904,74 che è stato finanziato in parte con i contributi dei genitori.</w:t>
      </w:r>
    </w:p>
    <w:p w:rsidR="002F5553" w:rsidRDefault="009F4195" w:rsidP="002F55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b/>
          <w:lang w:eastAsia="it-IT"/>
        </w:rPr>
        <w:t xml:space="preserve">P12/02 SGS QUALITA’ – AUTOVALUTAZIONE D’ISTITUTO </w:t>
      </w:r>
      <w:r>
        <w:rPr>
          <w:rFonts w:ascii="Verdana" w:eastAsia="Times New Roman" w:hAnsi="Verdana" w:cs="Times New Roman"/>
          <w:lang w:eastAsia="it-IT"/>
        </w:rPr>
        <w:t xml:space="preserve">Il contributo volontario delle famiglie è stato pari a €. 884,00 con i quali abbiamo pagato parte dei compensi al personale che ha lavorato per </w:t>
      </w:r>
      <w:r w:rsidR="002F5553">
        <w:rPr>
          <w:rFonts w:ascii="Verdana" w:eastAsia="Times New Roman" w:hAnsi="Verdana" w:cs="Times New Roman"/>
          <w:lang w:eastAsia="it-IT"/>
        </w:rPr>
        <w:t>il progetto;</w:t>
      </w:r>
    </w:p>
    <w:p w:rsidR="009F4195" w:rsidRPr="005A63AC" w:rsidRDefault="002F5553" w:rsidP="002F555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it-IT"/>
        </w:rPr>
      </w:pPr>
      <w:r>
        <w:rPr>
          <w:rFonts w:ascii="Verdana" w:eastAsia="Times New Roman" w:hAnsi="Verdana" w:cs="Times New Roman"/>
          <w:b/>
          <w:lang w:eastAsia="it-IT"/>
        </w:rPr>
        <w:t xml:space="preserve">Z DISPONIBILITA’ DA RIPROGRAMMARE </w:t>
      </w:r>
      <w:r w:rsidR="009F4195">
        <w:rPr>
          <w:rFonts w:ascii="Verdana" w:eastAsia="Times New Roman" w:hAnsi="Verdana" w:cs="Times New Roman"/>
          <w:lang w:eastAsia="it-IT"/>
        </w:rPr>
        <w:t xml:space="preserve"> </w:t>
      </w:r>
      <w:r>
        <w:rPr>
          <w:rFonts w:ascii="Verdana" w:eastAsia="Times New Roman" w:hAnsi="Verdana" w:cs="Times New Roman"/>
          <w:lang w:eastAsia="it-IT"/>
        </w:rPr>
        <w:t xml:space="preserve">€. 1.342,00 del contributo volontario delle famiglie è stato trasferito quale avanzo di amministrazione per l’anno 2016 e ridistribuito tra i vari progetti approvati dal POF. 2015/16. </w:t>
      </w:r>
    </w:p>
    <w:p w:rsidR="00AF17E5" w:rsidRDefault="00AF17E5">
      <w:pPr>
        <w:rPr>
          <w:rFonts w:ascii="Verdana" w:hAnsi="Verdana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38"/>
        <w:gridCol w:w="7638"/>
      </w:tblGrid>
      <w:tr w:rsidR="00F06A36" w:rsidTr="00F06A36">
        <w:trPr>
          <w:jc w:val="center"/>
        </w:trPr>
        <w:tc>
          <w:tcPr>
            <w:tcW w:w="7638" w:type="dxa"/>
          </w:tcPr>
          <w:p w:rsidR="00F06A36" w:rsidRDefault="00F06A36" w:rsidP="00F06A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IL DIRETTORE </w:t>
            </w:r>
            <w:proofErr w:type="spellStart"/>
            <w:r>
              <w:rPr>
                <w:rFonts w:ascii="Verdana" w:hAnsi="Verdana"/>
              </w:rPr>
              <w:t>AMM.VO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7638" w:type="dxa"/>
          </w:tcPr>
          <w:p w:rsidR="00F06A36" w:rsidRDefault="00F06A36" w:rsidP="00F06A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IL DIRIGENTE SCOLASTICO</w:t>
            </w:r>
          </w:p>
        </w:tc>
      </w:tr>
      <w:tr w:rsidR="00F06A36" w:rsidTr="00F06A36">
        <w:trPr>
          <w:jc w:val="center"/>
        </w:trPr>
        <w:tc>
          <w:tcPr>
            <w:tcW w:w="7638" w:type="dxa"/>
          </w:tcPr>
          <w:p w:rsidR="00F06A36" w:rsidRDefault="00F06A36" w:rsidP="00F06A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Paola DELLA LIBERA</w:t>
            </w:r>
          </w:p>
        </w:tc>
        <w:tc>
          <w:tcPr>
            <w:tcW w:w="7638" w:type="dxa"/>
          </w:tcPr>
          <w:p w:rsidR="00F06A36" w:rsidRDefault="00F06A36" w:rsidP="00F06A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Vincenzo GIOFFRE’</w:t>
            </w:r>
          </w:p>
        </w:tc>
      </w:tr>
      <w:tr w:rsidR="00F06A36" w:rsidTr="00F06A36">
        <w:trPr>
          <w:jc w:val="center"/>
        </w:trPr>
        <w:tc>
          <w:tcPr>
            <w:tcW w:w="7638" w:type="dxa"/>
          </w:tcPr>
          <w:p w:rsidR="00F06A36" w:rsidRDefault="00F06A36" w:rsidP="00F06A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638" w:type="dxa"/>
          </w:tcPr>
          <w:p w:rsidR="00F06A36" w:rsidRDefault="00F06A36" w:rsidP="00F06A36">
            <w:pPr>
              <w:jc w:val="center"/>
              <w:rPr>
                <w:rFonts w:ascii="Verdana" w:hAnsi="Verdana"/>
              </w:rPr>
            </w:pPr>
          </w:p>
        </w:tc>
      </w:tr>
    </w:tbl>
    <w:p w:rsidR="00AF17E5" w:rsidRPr="00F06A36" w:rsidRDefault="00AF17E5" w:rsidP="00AF17E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F06A36" w:rsidRPr="00F06A36" w:rsidRDefault="00F06A36" w:rsidP="00F06A3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F06A36" w:rsidRPr="00F06A36" w:rsidRDefault="00F06A36" w:rsidP="00F06A3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F06A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DICHIARAZIONE AI SENSI DEL PUNTO 26 DELL'ALLEGATO B</w:t>
      </w:r>
      <w:r w:rsidRPr="00F06A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br/>
        <w:t xml:space="preserve">DEL DISCIPLINARE TECNICO IN MATERIA </w:t>
      </w:r>
      <w:proofErr w:type="spellStart"/>
      <w:r w:rsidRPr="00F06A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DI</w:t>
      </w:r>
      <w:proofErr w:type="spellEnd"/>
      <w:r w:rsidRPr="00F06A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MISURE MINIME </w:t>
      </w:r>
      <w:proofErr w:type="spellStart"/>
      <w:r w:rsidRPr="00F06A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>DI</w:t>
      </w:r>
      <w:proofErr w:type="spellEnd"/>
      <w:r w:rsidRPr="00F06A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  <w:t xml:space="preserve"> SICUREZZA</w:t>
      </w:r>
    </w:p>
    <w:p w:rsidR="00F06A36" w:rsidRPr="00F06A36" w:rsidRDefault="00F06A36" w:rsidP="00F06A3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</w:pPr>
      <w:r w:rsidRPr="00F06A36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(</w:t>
      </w:r>
      <w:r w:rsidRPr="00F06A36">
        <w:rPr>
          <w:rFonts w:ascii="Verdana" w:eastAsia="Times New Roman" w:hAnsi="Verdana" w:cs="Times New Roman"/>
          <w:color w:val="000000"/>
          <w:sz w:val="16"/>
          <w:szCs w:val="16"/>
          <w:u w:val="single"/>
          <w:lang w:eastAsia="it-IT"/>
        </w:rPr>
        <w:t>Dichiarazione da inserire ed utilizzare nella relazione accompagnatoria del bilancio d'esercizio, se dovuta</w:t>
      </w:r>
      <w:r w:rsidRPr="00F06A36">
        <w:rPr>
          <w:rFonts w:ascii="Verdana" w:eastAsia="Times New Roman" w:hAnsi="Verdana" w:cs="Times New Roman"/>
          <w:color w:val="000000"/>
          <w:sz w:val="16"/>
          <w:szCs w:val="16"/>
          <w:lang w:eastAsia="it-IT"/>
        </w:rPr>
        <w:t>)</w:t>
      </w:r>
    </w:p>
    <w:p w:rsidR="00F06A36" w:rsidRPr="00F06A36" w:rsidRDefault="00F06A36" w:rsidP="00F06A3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F06A36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 </w:t>
      </w:r>
    </w:p>
    <w:p w:rsidR="00F06A36" w:rsidRPr="00F06A36" w:rsidRDefault="00F06A36" w:rsidP="00F06A3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F06A3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Il sottoscritto Dirigente scolastico, titolare del trattamento dei dati personali dell'Istituto Scolastico, ai sensi del Codice in materia di protezione dei dati personali di cui al </w:t>
      </w:r>
      <w:proofErr w:type="spellStart"/>
      <w:r w:rsidRPr="00F06A3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D.Lgs.</w:t>
      </w:r>
      <w:proofErr w:type="spellEnd"/>
      <w:r w:rsidRPr="00F06A3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n.196/2003, sotto la propria esclusiva responsabilità</w:t>
      </w:r>
    </w:p>
    <w:p w:rsidR="00F06A36" w:rsidRPr="00F06A36" w:rsidRDefault="00F06A36" w:rsidP="00F06A36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</w:p>
    <w:p w:rsidR="00F06A36" w:rsidRPr="00F06A36" w:rsidRDefault="00F06A36" w:rsidP="00F06A3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F06A3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Dichiara</w:t>
      </w:r>
    </w:p>
    <w:p w:rsidR="00F06A36" w:rsidRPr="00F06A36" w:rsidRDefault="00F06A36" w:rsidP="00F06A3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F06A3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 xml:space="preserve">ai sensi ed agli effetti del punto 26 dell'allegato B del disciplinare tecnico in materia di misure minime di sicurezza, di avere adottato all'interno della propria struttura tutte le misure minime di sicurezza del trattamento dei dati personali e di avere redatto ed aggiornato il documento programmatico sulla sicurezza del trattamento dei dati personali nonché tutte le procedure necessarie ed indispensabili per il corretto e legittimo trattamento dei dati personali in conformità del citato </w:t>
      </w:r>
      <w:proofErr w:type="spellStart"/>
      <w:r w:rsidRPr="00F06A3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D.Lgs.</w:t>
      </w:r>
      <w:proofErr w:type="spellEnd"/>
      <w:r w:rsidRPr="00F06A3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n.196/2003.</w:t>
      </w:r>
    </w:p>
    <w:p w:rsidR="00F06A36" w:rsidRPr="00F06A36" w:rsidRDefault="00F06A36" w:rsidP="00F06A3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F06A3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>Data..........................</w:t>
      </w:r>
    </w:p>
    <w:p w:rsidR="00F06A36" w:rsidRPr="00F06A36" w:rsidRDefault="00F06A36" w:rsidP="00F06A36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:rsidR="00AF17E5" w:rsidRDefault="00F06A36" w:rsidP="00F06A3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F06A3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In fede</w:t>
      </w:r>
      <w:r w:rsidRPr="00F06A36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>Il titolare del trattamento</w:t>
      </w:r>
    </w:p>
    <w:p w:rsidR="00F06A36" w:rsidRPr="00F06A36" w:rsidRDefault="00F06A36" w:rsidP="00F06A3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Vincenzo GIOFFRE’</w:t>
      </w:r>
    </w:p>
    <w:sectPr w:rsidR="00F06A36" w:rsidRPr="00F06A36" w:rsidSect="003D4FB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77D"/>
    <w:multiLevelType w:val="multilevel"/>
    <w:tmpl w:val="2096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A63AC"/>
    <w:rsid w:val="00032086"/>
    <w:rsid w:val="002F5553"/>
    <w:rsid w:val="003D4FBD"/>
    <w:rsid w:val="00400AC3"/>
    <w:rsid w:val="005A63AC"/>
    <w:rsid w:val="0086453E"/>
    <w:rsid w:val="00951711"/>
    <w:rsid w:val="009E744B"/>
    <w:rsid w:val="009F4195"/>
    <w:rsid w:val="00A4072D"/>
    <w:rsid w:val="00AB36EC"/>
    <w:rsid w:val="00AF17E5"/>
    <w:rsid w:val="00BF5773"/>
    <w:rsid w:val="00CC6F61"/>
    <w:rsid w:val="00D826A4"/>
    <w:rsid w:val="00ED15AF"/>
    <w:rsid w:val="00F06A36"/>
    <w:rsid w:val="00F5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2086"/>
  </w:style>
  <w:style w:type="paragraph" w:styleId="Titolo9">
    <w:name w:val="heading 9"/>
    <w:basedOn w:val="Normale"/>
    <w:next w:val="Normale"/>
    <w:link w:val="Titolo9Carattere"/>
    <w:uiPriority w:val="99"/>
    <w:qFormat/>
    <w:rsid w:val="00ED15AF"/>
    <w:pPr>
      <w:keepNext/>
      <w:spacing w:after="0" w:line="240" w:lineRule="auto"/>
      <w:jc w:val="center"/>
      <w:outlineLvl w:val="8"/>
    </w:pPr>
    <w:rPr>
      <w:rFonts w:ascii="Century Gothic" w:eastAsia="Times New Roman" w:hAnsi="Century Gothic" w:cs="Times New Roman"/>
      <w:b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9"/>
    <w:rsid w:val="00ED15AF"/>
    <w:rPr>
      <w:rFonts w:ascii="Century Gothic" w:eastAsia="Times New Roman" w:hAnsi="Century Gothic" w:cs="Times New Roman"/>
      <w:b/>
      <w:sz w:val="36"/>
      <w:szCs w:val="20"/>
      <w:lang w:eastAsia="it-IT"/>
    </w:rPr>
  </w:style>
  <w:style w:type="paragraph" w:customStyle="1" w:styleId="normale0">
    <w:name w:val="normale"/>
    <w:basedOn w:val="Normale"/>
    <w:rsid w:val="005A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D15A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5A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5A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2016-05-21T07:46:00Z</cp:lastPrinted>
  <dcterms:created xsi:type="dcterms:W3CDTF">2016-05-19T09:34:00Z</dcterms:created>
  <dcterms:modified xsi:type="dcterms:W3CDTF">2016-05-21T08:02:00Z</dcterms:modified>
</cp:coreProperties>
</file>